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F2" w:rsidRPr="002274F2" w:rsidRDefault="002274F2" w:rsidP="002274F2">
      <w:pPr>
        <w:pStyle w:val="a3"/>
        <w:rPr>
          <w:b/>
          <w:color w:val="C0000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FD9E2" wp14:editId="48E67A0F">
            <wp:simplePos x="0" y="0"/>
            <wp:positionH relativeFrom="column">
              <wp:posOffset>-398145</wp:posOffset>
            </wp:positionH>
            <wp:positionV relativeFrom="paragraph">
              <wp:posOffset>-236220</wp:posOffset>
            </wp:positionV>
            <wp:extent cx="2111375" cy="229425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29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F90">
        <w:rPr>
          <w:rFonts w:cs="Calibri"/>
          <w:b/>
          <w:color w:val="C00000"/>
          <w:sz w:val="32"/>
          <w:szCs w:val="32"/>
        </w:rPr>
        <w:t xml:space="preserve">Не имеющие аналогов комплексные препараты: цеолит + более 80 почвенных микроорганизмов (фотосинтезирующие, азотфиксирующие, </w:t>
      </w:r>
      <w:proofErr w:type="spellStart"/>
      <w:r w:rsidRPr="00073F90">
        <w:rPr>
          <w:rFonts w:cs="Calibri"/>
          <w:b/>
          <w:color w:val="C00000"/>
          <w:sz w:val="32"/>
          <w:szCs w:val="32"/>
        </w:rPr>
        <w:t>молочно</w:t>
      </w:r>
      <w:proofErr w:type="spellEnd"/>
      <w:r w:rsidRPr="00073F90">
        <w:rPr>
          <w:rFonts w:cs="Calibri"/>
          <w:b/>
          <w:color w:val="C00000"/>
          <w:sz w:val="32"/>
          <w:szCs w:val="32"/>
        </w:rPr>
        <w:t xml:space="preserve"> - кислые, </w:t>
      </w:r>
      <w:r>
        <w:rPr>
          <w:rFonts w:cs="Calibri"/>
          <w:b/>
          <w:color w:val="C00000"/>
          <w:sz w:val="32"/>
          <w:szCs w:val="32"/>
        </w:rPr>
        <w:t xml:space="preserve">дрожжи, актиномицеты) + </w:t>
      </w:r>
      <w:proofErr w:type="spellStart"/>
      <w:r>
        <w:rPr>
          <w:rFonts w:cs="Calibri"/>
          <w:b/>
          <w:color w:val="C00000"/>
          <w:sz w:val="32"/>
          <w:szCs w:val="32"/>
        </w:rPr>
        <w:t>гумат</w:t>
      </w:r>
      <w:proofErr w:type="spellEnd"/>
      <w:r>
        <w:rPr>
          <w:rFonts w:cs="Calibri"/>
          <w:b/>
          <w:color w:val="C00000"/>
          <w:sz w:val="32"/>
          <w:szCs w:val="32"/>
        </w:rPr>
        <w:t xml:space="preserve"> + </w:t>
      </w:r>
      <w:r w:rsidRPr="00073F90">
        <w:rPr>
          <w:rFonts w:cs="Calibri"/>
          <w:b/>
          <w:color w:val="C00000"/>
          <w:sz w:val="32"/>
          <w:szCs w:val="32"/>
        </w:rPr>
        <w:t>растительные экстракты</w:t>
      </w:r>
    </w:p>
    <w:p w:rsidR="002274F2" w:rsidRPr="00C5565C" w:rsidRDefault="002274F2" w:rsidP="002274F2">
      <w:pPr>
        <w:spacing w:after="0" w:line="240" w:lineRule="auto"/>
        <w:rPr>
          <w:rFonts w:ascii="Calibri" w:hAnsi="Calibri" w:cs="Calibri"/>
          <w:b/>
          <w:color w:val="002060"/>
          <w:sz w:val="24"/>
          <w:szCs w:val="24"/>
          <w:lang w:eastAsia="en-US"/>
        </w:rPr>
      </w:pPr>
      <w:r>
        <w:rPr>
          <w:rFonts w:ascii="Calibri" w:hAnsi="Calibri" w:cs="Calibri"/>
          <w:b/>
          <w:color w:val="002060"/>
          <w:sz w:val="24"/>
          <w:szCs w:val="24"/>
          <w:lang w:eastAsia="en-US"/>
        </w:rPr>
        <w:t xml:space="preserve"> </w:t>
      </w:r>
      <w:r w:rsidRPr="00C5565C">
        <w:rPr>
          <w:rFonts w:ascii="Calibri" w:hAnsi="Calibri" w:cs="Calibri"/>
          <w:b/>
          <w:color w:val="002060"/>
          <w:sz w:val="24"/>
          <w:szCs w:val="24"/>
          <w:lang w:eastAsia="en-US"/>
        </w:rPr>
        <w:t>• увеличивают урожай до 119% (доказано на томатах)</w:t>
      </w:r>
    </w:p>
    <w:p w:rsidR="002274F2" w:rsidRPr="00C5565C" w:rsidRDefault="002274F2" w:rsidP="002274F2">
      <w:pPr>
        <w:spacing w:after="0" w:line="240" w:lineRule="auto"/>
        <w:rPr>
          <w:rFonts w:ascii="Calibri" w:hAnsi="Calibri" w:cs="Calibri"/>
          <w:b/>
          <w:color w:val="002060"/>
          <w:sz w:val="24"/>
          <w:szCs w:val="24"/>
          <w:lang w:eastAsia="en-US"/>
        </w:rPr>
      </w:pPr>
      <w:r>
        <w:rPr>
          <w:rFonts w:ascii="Calibri" w:hAnsi="Calibri" w:cs="Calibri"/>
          <w:b/>
          <w:color w:val="002060"/>
          <w:sz w:val="24"/>
          <w:szCs w:val="24"/>
          <w:lang w:eastAsia="en-US"/>
        </w:rPr>
        <w:t xml:space="preserve"> </w:t>
      </w:r>
      <w:r w:rsidRPr="00C5565C">
        <w:rPr>
          <w:rFonts w:ascii="Calibri" w:hAnsi="Calibri" w:cs="Calibri"/>
          <w:b/>
          <w:color w:val="002060"/>
          <w:sz w:val="24"/>
          <w:szCs w:val="24"/>
          <w:lang w:eastAsia="en-US"/>
        </w:rPr>
        <w:t>• очищают почву от солей тяжелых металлов и пестицидов</w:t>
      </w:r>
    </w:p>
    <w:p w:rsidR="002274F2" w:rsidRPr="00C5565C" w:rsidRDefault="002274F2" w:rsidP="002274F2">
      <w:pPr>
        <w:spacing w:after="0" w:line="240" w:lineRule="auto"/>
        <w:rPr>
          <w:rFonts w:ascii="Calibri" w:hAnsi="Calibri" w:cs="Calibri"/>
          <w:b/>
          <w:color w:val="002060"/>
          <w:sz w:val="24"/>
          <w:szCs w:val="24"/>
          <w:lang w:eastAsia="en-US"/>
        </w:rPr>
      </w:pPr>
      <w:r>
        <w:rPr>
          <w:rFonts w:ascii="Calibri" w:hAnsi="Calibri" w:cs="Calibri"/>
          <w:b/>
          <w:color w:val="002060"/>
          <w:sz w:val="24"/>
          <w:szCs w:val="24"/>
          <w:lang w:eastAsia="en-US"/>
        </w:rPr>
        <w:t xml:space="preserve"> </w:t>
      </w:r>
      <w:r w:rsidRPr="00C5565C">
        <w:rPr>
          <w:rFonts w:ascii="Calibri" w:hAnsi="Calibri" w:cs="Calibri"/>
          <w:b/>
          <w:color w:val="002060"/>
          <w:sz w:val="24"/>
          <w:szCs w:val="24"/>
          <w:lang w:eastAsia="en-US"/>
        </w:rPr>
        <w:t>• перерабатывают отходы в удобрения</w:t>
      </w:r>
    </w:p>
    <w:p w:rsidR="002274F2" w:rsidRPr="00C5565C" w:rsidRDefault="002274F2" w:rsidP="002274F2">
      <w:pPr>
        <w:spacing w:after="0" w:line="240" w:lineRule="auto"/>
        <w:rPr>
          <w:rFonts w:ascii="Calibri" w:hAnsi="Calibri" w:cs="Calibri"/>
          <w:b/>
          <w:color w:val="002060"/>
          <w:sz w:val="24"/>
          <w:szCs w:val="24"/>
          <w:lang w:eastAsia="en-US"/>
        </w:rPr>
      </w:pPr>
      <w:r>
        <w:rPr>
          <w:rFonts w:ascii="Calibri" w:hAnsi="Calibri" w:cs="Calibri"/>
          <w:b/>
          <w:color w:val="002060"/>
          <w:sz w:val="24"/>
          <w:szCs w:val="24"/>
          <w:lang w:eastAsia="en-US"/>
        </w:rPr>
        <w:t xml:space="preserve"> </w:t>
      </w:r>
      <w:r w:rsidRPr="00C5565C">
        <w:rPr>
          <w:rFonts w:ascii="Calibri" w:hAnsi="Calibri" w:cs="Calibri"/>
          <w:b/>
          <w:color w:val="002060"/>
          <w:sz w:val="24"/>
          <w:szCs w:val="24"/>
          <w:lang w:eastAsia="en-US"/>
        </w:rPr>
        <w:t>•  1 литр = 1 тонне органического удобрения</w:t>
      </w:r>
    </w:p>
    <w:p w:rsidR="002274F2" w:rsidRPr="002274F2" w:rsidRDefault="002274F2" w:rsidP="002274F2">
      <w:pPr>
        <w:spacing w:after="0" w:line="240" w:lineRule="auto"/>
        <w:rPr>
          <w:rFonts w:ascii="Calibri" w:hAnsi="Calibri" w:cs="Calibri"/>
          <w:b/>
          <w:color w:val="4F6228"/>
          <w:sz w:val="24"/>
          <w:szCs w:val="24"/>
          <w:lang w:eastAsia="en-US"/>
        </w:rPr>
      </w:pPr>
      <w:r w:rsidRPr="00C5565C">
        <w:rPr>
          <w:rFonts w:ascii="Calibri" w:hAnsi="Calibri" w:cs="Calibri"/>
          <w:b/>
          <w:color w:val="4F6228"/>
          <w:sz w:val="24"/>
          <w:szCs w:val="24"/>
          <w:lang w:eastAsia="en-US"/>
        </w:rPr>
        <w:t xml:space="preserve"> </w:t>
      </w:r>
    </w:p>
    <w:p w:rsidR="002274F2" w:rsidRPr="00A03FB6" w:rsidRDefault="002274F2" w:rsidP="002274F2">
      <w:pPr>
        <w:spacing w:after="0" w:line="240" w:lineRule="auto"/>
        <w:jc w:val="center"/>
        <w:rPr>
          <w:rFonts w:ascii="a_PlakatTitul" w:hAnsi="a_PlakatTitul"/>
          <w:b/>
          <w:color w:val="3F6C19"/>
          <w:sz w:val="32"/>
          <w:szCs w:val="32"/>
          <w:lang w:eastAsia="en-US"/>
        </w:rPr>
      </w:pPr>
      <w:r w:rsidRPr="00A03FB6">
        <w:rPr>
          <w:rFonts w:ascii="a_PlakatTitul" w:hAnsi="a_PlakatTitul"/>
          <w:b/>
          <w:color w:val="3F6C19"/>
          <w:sz w:val="32"/>
          <w:szCs w:val="32"/>
          <w:lang w:eastAsia="en-US"/>
        </w:rPr>
        <w:t xml:space="preserve">ЭМИКС и </w:t>
      </w:r>
      <w:proofErr w:type="spellStart"/>
      <w:r w:rsidRPr="00A03FB6">
        <w:rPr>
          <w:rFonts w:ascii="a_PlakatTitul" w:hAnsi="a_PlakatTitul"/>
          <w:b/>
          <w:color w:val="3F6C19"/>
          <w:sz w:val="32"/>
          <w:szCs w:val="32"/>
          <w:lang w:eastAsia="en-US"/>
        </w:rPr>
        <w:t>ЭМгумат</w:t>
      </w:r>
      <w:proofErr w:type="spellEnd"/>
    </w:p>
    <w:p w:rsidR="002274F2" w:rsidRDefault="002274F2" w:rsidP="002274F2">
      <w:pPr>
        <w:spacing w:after="0" w:line="240" w:lineRule="auto"/>
        <w:jc w:val="center"/>
        <w:rPr>
          <w:b/>
          <w:color w:val="C00000"/>
          <w:sz w:val="32"/>
          <w:szCs w:val="32"/>
          <w:lang w:eastAsia="en-US"/>
        </w:rPr>
      </w:pPr>
      <w:r w:rsidRPr="00A03FB6">
        <w:rPr>
          <w:b/>
          <w:color w:val="C00000"/>
          <w:sz w:val="32"/>
          <w:szCs w:val="32"/>
          <w:lang w:eastAsia="en-US"/>
        </w:rPr>
        <w:t xml:space="preserve">полезные микробы + цеолит + </w:t>
      </w:r>
      <w:proofErr w:type="spellStart"/>
      <w:r w:rsidRPr="00A03FB6">
        <w:rPr>
          <w:b/>
          <w:color w:val="C00000"/>
          <w:sz w:val="32"/>
          <w:szCs w:val="32"/>
          <w:lang w:eastAsia="en-US"/>
        </w:rPr>
        <w:t>гумат</w:t>
      </w:r>
      <w:proofErr w:type="spellEnd"/>
    </w:p>
    <w:p w:rsidR="002274F2" w:rsidRPr="00A03FB6" w:rsidRDefault="002274F2" w:rsidP="00953769">
      <w:pPr>
        <w:spacing w:after="0" w:line="240" w:lineRule="auto"/>
        <w:jc w:val="center"/>
        <w:rPr>
          <w:i/>
          <w:sz w:val="32"/>
          <w:szCs w:val="32"/>
          <w:lang w:eastAsia="en-US"/>
        </w:rPr>
      </w:pPr>
      <w:r w:rsidRPr="00A03FB6">
        <w:rPr>
          <w:i/>
          <w:sz w:val="32"/>
          <w:szCs w:val="32"/>
          <w:lang w:eastAsia="en-US"/>
        </w:rPr>
        <w:t>Препараты и концентраты, производимые НПО АРГО ЭМ-1</w:t>
      </w:r>
    </w:p>
    <w:p w:rsidR="00BC04BD" w:rsidRPr="00DB14FD" w:rsidRDefault="00BC04BD" w:rsidP="00BC04BD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276"/>
        <w:gridCol w:w="1701"/>
        <w:gridCol w:w="1559"/>
      </w:tblGrid>
      <w:tr w:rsidR="00BC04BD" w:rsidRPr="005D30D4" w:rsidTr="00953769">
        <w:trPr>
          <w:trHeight w:val="783"/>
        </w:trPr>
        <w:tc>
          <w:tcPr>
            <w:tcW w:w="2518" w:type="dxa"/>
            <w:shd w:val="clear" w:color="auto" w:fill="92D050"/>
          </w:tcPr>
          <w:p w:rsidR="00BC04BD" w:rsidRPr="00DB14FD" w:rsidRDefault="00BC04BD" w:rsidP="00785CF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DB14FD">
              <w:rPr>
                <w:rFonts w:eastAsia="Calibri"/>
                <w:b/>
                <w:lang w:eastAsia="en-US"/>
              </w:rPr>
              <w:t>Препараты</w:t>
            </w:r>
          </w:p>
        </w:tc>
        <w:tc>
          <w:tcPr>
            <w:tcW w:w="1418" w:type="dxa"/>
            <w:shd w:val="clear" w:color="auto" w:fill="92D050"/>
          </w:tcPr>
          <w:p w:rsidR="00BC04BD" w:rsidRPr="00DB14FD" w:rsidRDefault="00BC04BD" w:rsidP="00785CF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DB14FD">
              <w:rPr>
                <w:rFonts w:eastAsia="Calibri"/>
                <w:b/>
                <w:lang w:eastAsia="en-US"/>
              </w:rPr>
              <w:t>объем</w:t>
            </w:r>
          </w:p>
        </w:tc>
        <w:tc>
          <w:tcPr>
            <w:tcW w:w="1417" w:type="dxa"/>
            <w:shd w:val="clear" w:color="auto" w:fill="92D050"/>
          </w:tcPr>
          <w:p w:rsidR="00BC04BD" w:rsidRPr="006F01D4" w:rsidRDefault="00BC04BD" w:rsidP="00785CF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Рекомен-ая</w:t>
            </w:r>
            <w:proofErr w:type="spellEnd"/>
          </w:p>
          <w:p w:rsidR="00BC04BD" w:rsidRDefault="00BC04BD" w:rsidP="00785CF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розничная</w:t>
            </w:r>
          </w:p>
          <w:p w:rsidR="00BC04BD" w:rsidRPr="00DB14FD" w:rsidRDefault="00BC04BD" w:rsidP="00785CF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цена</w:t>
            </w:r>
          </w:p>
        </w:tc>
        <w:tc>
          <w:tcPr>
            <w:tcW w:w="1276" w:type="dxa"/>
            <w:shd w:val="clear" w:color="auto" w:fill="92D050"/>
          </w:tcPr>
          <w:p w:rsidR="00BC04BD" w:rsidRPr="00DB14FD" w:rsidRDefault="00BC04BD" w:rsidP="00785CF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Мелкий</w:t>
            </w:r>
            <w:r w:rsidRPr="00DB14FD">
              <w:rPr>
                <w:rFonts w:eastAsia="Calibri"/>
                <w:b/>
                <w:lang w:eastAsia="en-US"/>
              </w:rPr>
              <w:t xml:space="preserve"> опт</w:t>
            </w:r>
          </w:p>
        </w:tc>
        <w:tc>
          <w:tcPr>
            <w:tcW w:w="1701" w:type="dxa"/>
            <w:shd w:val="clear" w:color="auto" w:fill="92D050"/>
          </w:tcPr>
          <w:p w:rsidR="00BC04BD" w:rsidRPr="00DB14FD" w:rsidRDefault="00BC04BD" w:rsidP="00785CF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Крупный</w:t>
            </w:r>
            <w:r w:rsidRPr="00DB14FD">
              <w:rPr>
                <w:rFonts w:eastAsia="Calibri"/>
                <w:b/>
                <w:lang w:eastAsia="en-US"/>
              </w:rPr>
              <w:t xml:space="preserve"> опт</w:t>
            </w:r>
          </w:p>
        </w:tc>
        <w:tc>
          <w:tcPr>
            <w:tcW w:w="1559" w:type="dxa"/>
            <w:shd w:val="clear" w:color="auto" w:fill="92D050"/>
          </w:tcPr>
          <w:p w:rsidR="00BC04BD" w:rsidRDefault="00BC04BD" w:rsidP="00785CF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DB14FD">
              <w:rPr>
                <w:rFonts w:eastAsia="Calibri"/>
                <w:b/>
                <w:lang w:eastAsia="en-US"/>
              </w:rPr>
              <w:t>Рег</w:t>
            </w:r>
            <w:r>
              <w:rPr>
                <w:rFonts w:eastAsia="Calibri"/>
                <w:b/>
                <w:lang w:eastAsia="en-US"/>
              </w:rPr>
              <w:t>-ное</w:t>
            </w:r>
            <w:proofErr w:type="spellEnd"/>
          </w:p>
          <w:p w:rsidR="00BC04BD" w:rsidRPr="00DB14FD" w:rsidRDefault="00BC04BD" w:rsidP="00785CF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DB14FD">
              <w:rPr>
                <w:rFonts w:eastAsia="Calibri"/>
                <w:b/>
                <w:lang w:eastAsia="en-US"/>
              </w:rPr>
              <w:t>Предст</w:t>
            </w:r>
            <w:proofErr w:type="spellEnd"/>
            <w:r>
              <w:rPr>
                <w:rFonts w:eastAsia="Calibri"/>
                <w:b/>
                <w:lang w:eastAsia="en-US"/>
              </w:rPr>
              <w:t>-во</w:t>
            </w:r>
          </w:p>
        </w:tc>
      </w:tr>
      <w:tr w:rsidR="00BC04BD" w:rsidRPr="005D30D4" w:rsidTr="00953769">
        <w:trPr>
          <w:trHeight w:val="258"/>
        </w:trPr>
        <w:tc>
          <w:tcPr>
            <w:tcW w:w="2518" w:type="dxa"/>
            <w:shd w:val="clear" w:color="auto" w:fill="FFFFFF"/>
          </w:tcPr>
          <w:p w:rsidR="00BC04BD" w:rsidRPr="00DB14FD" w:rsidRDefault="00BC04BD" w:rsidP="00785CF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BC04BD" w:rsidRPr="00DB14FD" w:rsidRDefault="00BC04BD" w:rsidP="00785CF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BC04BD" w:rsidRPr="00DB14FD" w:rsidRDefault="00BC04BD" w:rsidP="00785CF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BC04BD" w:rsidRPr="00DB14FD" w:rsidRDefault="00BC04BD" w:rsidP="00785CF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DB14FD">
              <w:rPr>
                <w:rFonts w:eastAsia="Calibri"/>
                <w:b/>
                <w:lang w:eastAsia="en-US"/>
              </w:rPr>
              <w:t>0 000 р.</w:t>
            </w:r>
          </w:p>
        </w:tc>
        <w:tc>
          <w:tcPr>
            <w:tcW w:w="1701" w:type="dxa"/>
            <w:shd w:val="clear" w:color="auto" w:fill="FFFFFF"/>
          </w:tcPr>
          <w:p w:rsidR="00BC04BD" w:rsidRPr="00DB14FD" w:rsidRDefault="00BC04BD" w:rsidP="00785CF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DB14FD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0</w:t>
            </w:r>
            <w:r w:rsidRPr="00DB14FD">
              <w:rPr>
                <w:rFonts w:eastAsia="Calibri"/>
                <w:b/>
                <w:lang w:eastAsia="en-US"/>
              </w:rPr>
              <w:t>0 000 р.</w:t>
            </w:r>
          </w:p>
        </w:tc>
        <w:tc>
          <w:tcPr>
            <w:tcW w:w="1559" w:type="dxa"/>
            <w:shd w:val="clear" w:color="auto" w:fill="FFFFFF"/>
          </w:tcPr>
          <w:p w:rsidR="00BC04BD" w:rsidRPr="00DB14FD" w:rsidRDefault="00BC04BD" w:rsidP="00785CF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DB14FD">
              <w:rPr>
                <w:rFonts w:eastAsia="Calibri"/>
                <w:b/>
                <w:lang w:eastAsia="en-US"/>
              </w:rPr>
              <w:t> </w:t>
            </w:r>
            <w:r>
              <w:rPr>
                <w:rFonts w:eastAsia="Calibri"/>
                <w:b/>
                <w:lang w:eastAsia="en-US"/>
              </w:rPr>
              <w:t>50</w:t>
            </w:r>
            <w:r w:rsidRPr="00DB14FD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 xml:space="preserve"> 000</w:t>
            </w:r>
            <w:r w:rsidRPr="00DB14FD">
              <w:rPr>
                <w:rFonts w:eastAsia="Calibri"/>
                <w:b/>
                <w:lang w:eastAsia="en-US"/>
              </w:rPr>
              <w:t xml:space="preserve"> р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BC04BD" w:rsidRPr="005D30D4" w:rsidTr="00BB3B7E">
        <w:trPr>
          <w:trHeight w:val="330"/>
        </w:trPr>
        <w:tc>
          <w:tcPr>
            <w:tcW w:w="2518" w:type="dxa"/>
            <w:shd w:val="clear" w:color="auto" w:fill="D9D9D9" w:themeFill="background1" w:themeFillShade="D9"/>
          </w:tcPr>
          <w:p w:rsidR="00BC04BD" w:rsidRPr="005D30D4" w:rsidRDefault="00BC04BD" w:rsidP="00785CF0">
            <w:pPr>
              <w:spacing w:after="0" w:line="240" w:lineRule="auto"/>
              <w:rPr>
                <w:rFonts w:ascii="Trebuchet MS" w:eastAsia="Calibri" w:hAnsi="Trebuchet MS"/>
                <w:b/>
                <w:color w:val="C00000"/>
                <w:sz w:val="28"/>
                <w:szCs w:val="28"/>
                <w:lang w:eastAsia="en-US"/>
              </w:rPr>
            </w:pPr>
            <w:proofErr w:type="spellStart"/>
            <w:r w:rsidRPr="005D30D4">
              <w:rPr>
                <w:rFonts w:ascii="Trebuchet MS" w:eastAsia="Calibri" w:hAnsi="Trebuchet MS"/>
                <w:b/>
                <w:color w:val="C00000"/>
                <w:sz w:val="28"/>
                <w:szCs w:val="28"/>
                <w:lang w:eastAsia="en-US"/>
              </w:rPr>
              <w:t>Эмгумат</w:t>
            </w:r>
            <w:proofErr w:type="spellEnd"/>
            <w:r>
              <w:rPr>
                <w:rFonts w:ascii="Trebuchet MS" w:eastAsia="Calibri" w:hAnsi="Trebuchet MS"/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  <w:r w:rsidRPr="00B24CFF">
              <w:rPr>
                <w:rFonts w:ascii="Trebuchet MS" w:eastAsia="Calibri" w:hAnsi="Trebuchet MS"/>
                <w:b/>
                <w:color w:val="C00000"/>
                <w:sz w:val="16"/>
                <w:szCs w:val="16"/>
                <w:lang w:eastAsia="en-US"/>
              </w:rPr>
              <w:t>новинка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eastAsia="Calibri" w:hAnsi="Trebuchet MS"/>
                <w:sz w:val="24"/>
                <w:szCs w:val="24"/>
                <w:lang w:eastAsia="en-US"/>
              </w:rPr>
              <w:t>0,5 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04BD" w:rsidRPr="00372A65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 w:eastAsia="en-US"/>
              </w:rPr>
            </w:pPr>
            <w:r>
              <w:rPr>
                <w:rFonts w:ascii="Trebuchet MS" w:hAnsi="Trebuchet MS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BC04BD" w:rsidRPr="005D30D4" w:rsidTr="00953769">
        <w:trPr>
          <w:trHeight w:val="289"/>
        </w:trPr>
        <w:tc>
          <w:tcPr>
            <w:tcW w:w="2518" w:type="dxa"/>
            <w:shd w:val="clear" w:color="auto" w:fill="FFFFFF"/>
          </w:tcPr>
          <w:p w:rsidR="00BC04BD" w:rsidRPr="00DB14FD" w:rsidRDefault="00BC04BD" w:rsidP="00785CF0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  <w:r>
              <w:rPr>
                <w:rFonts w:ascii="Trebuchet MS" w:eastAsia="Calibri" w:hAnsi="Trebuchet MS"/>
                <w:sz w:val="24"/>
                <w:szCs w:val="24"/>
                <w:lang w:eastAsia="en-US"/>
              </w:rPr>
              <w:t>1</w:t>
            </w:r>
            <w:r w:rsidRPr="00D970A9">
              <w:rPr>
                <w:rFonts w:ascii="Trebuchet MS" w:eastAsia="Calibri" w:hAnsi="Trebuchet MS"/>
                <w:sz w:val="24"/>
                <w:szCs w:val="24"/>
                <w:lang w:eastAsia="en-US"/>
              </w:rPr>
              <w:t xml:space="preserve"> л.</w:t>
            </w:r>
          </w:p>
        </w:tc>
        <w:tc>
          <w:tcPr>
            <w:tcW w:w="1417" w:type="dxa"/>
            <w:shd w:val="clear" w:color="auto" w:fill="FFFFFF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76" w:type="dxa"/>
            <w:shd w:val="clear" w:color="auto" w:fill="FFFFFF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701" w:type="dxa"/>
            <w:shd w:val="clear" w:color="auto" w:fill="FFFFFF"/>
          </w:tcPr>
          <w:p w:rsidR="00BC04BD" w:rsidRPr="00372A65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 w:eastAsia="en-US"/>
              </w:rPr>
            </w:pPr>
            <w:r>
              <w:rPr>
                <w:rFonts w:ascii="Trebuchet MS" w:hAnsi="Trebuchet MS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BC04BD" w:rsidRPr="005D30D4" w:rsidTr="00BB3B7E">
        <w:trPr>
          <w:trHeight w:val="340"/>
        </w:trPr>
        <w:tc>
          <w:tcPr>
            <w:tcW w:w="2518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rPr>
                <w:rFonts w:ascii="Trebuchet MS" w:eastAsia="Calibri" w:hAnsi="Trebuchet MS"/>
                <w:b/>
                <w:sz w:val="28"/>
                <w:szCs w:val="28"/>
                <w:lang w:eastAsia="en-US"/>
              </w:rPr>
            </w:pPr>
            <w:r w:rsidRPr="00D970A9">
              <w:rPr>
                <w:rFonts w:ascii="Trebuchet MS" w:eastAsia="Calibri" w:hAnsi="Trebuchet MS"/>
                <w:b/>
                <w:color w:val="C00000"/>
                <w:sz w:val="28"/>
                <w:szCs w:val="28"/>
                <w:lang w:eastAsia="en-US"/>
              </w:rPr>
              <w:t>Эмикс З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eastAsia="Calibri" w:hAnsi="Trebuchet MS"/>
                <w:sz w:val="24"/>
                <w:szCs w:val="24"/>
                <w:lang w:eastAsia="en-US"/>
              </w:rPr>
              <w:t>0,25 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04BD" w:rsidRPr="00372A65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4</w:t>
            </w:r>
            <w:r>
              <w:rPr>
                <w:rFonts w:ascii="Trebuchet MS" w:hAnsi="Trebuchet MS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04BD" w:rsidRPr="00372A65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 w:eastAsia="en-US"/>
              </w:rPr>
            </w:pPr>
            <w:r>
              <w:rPr>
                <w:rFonts w:ascii="Trebuchet MS" w:hAnsi="Trebuchet MS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BC04BD" w:rsidRPr="005D30D4" w:rsidTr="00953769">
        <w:trPr>
          <w:trHeight w:val="289"/>
        </w:trPr>
        <w:tc>
          <w:tcPr>
            <w:tcW w:w="2518" w:type="dxa"/>
          </w:tcPr>
          <w:p w:rsidR="00BC04BD" w:rsidRPr="00DB14FD" w:rsidRDefault="00BC04BD" w:rsidP="00785CF0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eastAsia="Calibri" w:hAnsi="Trebuchet MS"/>
                <w:sz w:val="24"/>
                <w:szCs w:val="24"/>
                <w:lang w:eastAsia="en-US"/>
              </w:rPr>
              <w:t>0,5 л.</w:t>
            </w:r>
          </w:p>
        </w:tc>
        <w:tc>
          <w:tcPr>
            <w:tcW w:w="1417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76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701" w:type="dxa"/>
          </w:tcPr>
          <w:p w:rsidR="00BC04BD" w:rsidRPr="00372A65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 w:eastAsia="en-US"/>
              </w:rPr>
            </w:pPr>
            <w:r>
              <w:rPr>
                <w:rFonts w:ascii="Trebuchet MS" w:hAnsi="Trebuchet MS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1559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BC04BD" w:rsidRPr="005D30D4" w:rsidTr="00953769">
        <w:trPr>
          <w:trHeight w:val="289"/>
        </w:trPr>
        <w:tc>
          <w:tcPr>
            <w:tcW w:w="2518" w:type="dxa"/>
          </w:tcPr>
          <w:p w:rsidR="00BC04BD" w:rsidRPr="00DB14FD" w:rsidRDefault="00BC04BD" w:rsidP="00785CF0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eastAsia="Calibri" w:hAnsi="Trebuchet MS"/>
                <w:sz w:val="24"/>
                <w:szCs w:val="24"/>
                <w:lang w:eastAsia="en-US"/>
              </w:rPr>
              <w:t>1 л</w:t>
            </w:r>
          </w:p>
        </w:tc>
        <w:tc>
          <w:tcPr>
            <w:tcW w:w="1417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1</w:t>
            </w:r>
            <w:r>
              <w:rPr>
                <w:rFonts w:ascii="Trebuchet MS" w:hAnsi="Trebuchet MS"/>
                <w:sz w:val="24"/>
                <w:szCs w:val="24"/>
                <w:lang w:eastAsia="en-US"/>
              </w:rPr>
              <w:t>6</w:t>
            </w: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701" w:type="dxa"/>
          </w:tcPr>
          <w:p w:rsidR="00BC04BD" w:rsidRPr="00372A65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 w:eastAsia="en-US"/>
              </w:rPr>
            </w:pPr>
            <w:r>
              <w:rPr>
                <w:rFonts w:ascii="Trebuchet MS" w:hAnsi="Trebuchet MS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559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BC04BD" w:rsidRPr="005D30D4" w:rsidTr="00BB3B7E">
        <w:trPr>
          <w:trHeight w:val="330"/>
        </w:trPr>
        <w:tc>
          <w:tcPr>
            <w:tcW w:w="2518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rPr>
                <w:rFonts w:ascii="Trebuchet MS" w:eastAsia="Calibri" w:hAnsi="Trebuchet MS"/>
                <w:b/>
                <w:sz w:val="28"/>
                <w:szCs w:val="28"/>
                <w:lang w:eastAsia="en-US"/>
              </w:rPr>
            </w:pPr>
            <w:r w:rsidRPr="00D970A9">
              <w:rPr>
                <w:rFonts w:ascii="Trebuchet MS" w:eastAsia="Calibri" w:hAnsi="Trebuchet MS"/>
                <w:b/>
                <w:color w:val="C00000"/>
                <w:sz w:val="28"/>
                <w:szCs w:val="28"/>
                <w:lang w:eastAsia="en-US"/>
              </w:rPr>
              <w:t>Эмикс О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eastAsia="Calibri" w:hAnsi="Trebuchet MS"/>
                <w:sz w:val="24"/>
                <w:szCs w:val="24"/>
                <w:lang w:eastAsia="en-US"/>
              </w:rPr>
              <w:t>0,25 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5</w:t>
            </w: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04BD" w:rsidRPr="00372A65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 w:eastAsia="en-US"/>
              </w:rPr>
            </w:pPr>
            <w:r>
              <w:rPr>
                <w:rFonts w:ascii="Trebuchet MS" w:hAnsi="Trebuchet MS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BC04BD" w:rsidRPr="005D30D4" w:rsidTr="00953769">
        <w:trPr>
          <w:trHeight w:val="289"/>
        </w:trPr>
        <w:tc>
          <w:tcPr>
            <w:tcW w:w="2518" w:type="dxa"/>
          </w:tcPr>
          <w:p w:rsidR="00BC04BD" w:rsidRPr="00DB14FD" w:rsidRDefault="00BC04BD" w:rsidP="00785CF0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eastAsia="Calibri" w:hAnsi="Trebuchet MS"/>
                <w:sz w:val="24"/>
                <w:szCs w:val="24"/>
                <w:lang w:eastAsia="en-US"/>
              </w:rPr>
              <w:t>0,5 л.</w:t>
            </w:r>
          </w:p>
        </w:tc>
        <w:tc>
          <w:tcPr>
            <w:tcW w:w="1417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9</w:t>
            </w: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01" w:type="dxa"/>
          </w:tcPr>
          <w:p w:rsidR="00BC04BD" w:rsidRPr="00372A65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 w:eastAsia="en-US"/>
              </w:rPr>
            </w:pPr>
            <w:r>
              <w:rPr>
                <w:rFonts w:ascii="Trebuchet MS" w:hAnsi="Trebuchet MS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1559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BC04BD" w:rsidRPr="005D30D4" w:rsidTr="00953769">
        <w:trPr>
          <w:trHeight w:val="289"/>
        </w:trPr>
        <w:tc>
          <w:tcPr>
            <w:tcW w:w="2518" w:type="dxa"/>
          </w:tcPr>
          <w:p w:rsidR="00BC04BD" w:rsidRPr="00DB14FD" w:rsidRDefault="00BC04BD" w:rsidP="00785CF0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eastAsia="Calibri" w:hAnsi="Trebuchet MS"/>
                <w:sz w:val="24"/>
                <w:szCs w:val="24"/>
                <w:lang w:eastAsia="en-US"/>
              </w:rPr>
              <w:t>1 л</w:t>
            </w:r>
          </w:p>
        </w:tc>
        <w:tc>
          <w:tcPr>
            <w:tcW w:w="1417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1</w:t>
            </w:r>
            <w:r>
              <w:rPr>
                <w:rFonts w:ascii="Trebuchet MS" w:hAnsi="Trebuchet MS"/>
                <w:sz w:val="24"/>
                <w:szCs w:val="24"/>
                <w:lang w:eastAsia="en-US"/>
              </w:rPr>
              <w:t>6</w:t>
            </w: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1</w:t>
            </w:r>
            <w:r>
              <w:rPr>
                <w:rFonts w:ascii="Trebuchet MS" w:hAnsi="Trebuchet MS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</w:tcPr>
          <w:p w:rsidR="00BC04BD" w:rsidRPr="00372A65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 w:eastAsia="en-US"/>
              </w:rPr>
            </w:pPr>
            <w:r>
              <w:rPr>
                <w:rFonts w:ascii="Trebuchet MS" w:hAnsi="Trebuchet MS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559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BC04BD" w:rsidRPr="005D30D4" w:rsidTr="00BB3B7E">
        <w:trPr>
          <w:trHeight w:val="330"/>
        </w:trPr>
        <w:tc>
          <w:tcPr>
            <w:tcW w:w="2518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rPr>
                <w:rFonts w:ascii="Trebuchet MS" w:eastAsia="Calibri" w:hAnsi="Trebuchet MS"/>
                <w:b/>
                <w:sz w:val="28"/>
                <w:szCs w:val="28"/>
                <w:lang w:eastAsia="en-US"/>
              </w:rPr>
            </w:pPr>
            <w:r w:rsidRPr="00D970A9">
              <w:rPr>
                <w:rFonts w:ascii="Trebuchet MS" w:eastAsia="Calibri" w:hAnsi="Trebuchet MS"/>
                <w:b/>
                <w:color w:val="C00000"/>
                <w:sz w:val="28"/>
                <w:szCs w:val="28"/>
                <w:lang w:eastAsia="en-US"/>
              </w:rPr>
              <w:t>Эмикс У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eastAsia="Calibri" w:hAnsi="Trebuchet MS"/>
                <w:sz w:val="24"/>
                <w:szCs w:val="24"/>
                <w:lang w:eastAsia="en-US"/>
              </w:rPr>
              <w:t>0,25 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5</w:t>
            </w: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04BD" w:rsidRPr="00372A65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3</w:t>
            </w:r>
            <w:r>
              <w:rPr>
                <w:rFonts w:ascii="Trebuchet MS" w:hAnsi="Trebuchet MS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BC04BD" w:rsidRPr="005D30D4" w:rsidTr="00953769">
        <w:trPr>
          <w:trHeight w:val="289"/>
        </w:trPr>
        <w:tc>
          <w:tcPr>
            <w:tcW w:w="2518" w:type="dxa"/>
          </w:tcPr>
          <w:p w:rsidR="00BC04BD" w:rsidRPr="00DB14FD" w:rsidRDefault="00BC04BD" w:rsidP="00785CF0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eastAsia="Calibri" w:hAnsi="Trebuchet MS"/>
                <w:sz w:val="24"/>
                <w:szCs w:val="24"/>
                <w:lang w:eastAsia="en-US"/>
              </w:rPr>
              <w:t>0,5 л.</w:t>
            </w:r>
          </w:p>
        </w:tc>
        <w:tc>
          <w:tcPr>
            <w:tcW w:w="1417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6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6</w:t>
            </w: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BC04BD" w:rsidRPr="00372A65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 w:eastAsia="en-US"/>
              </w:rPr>
            </w:pPr>
            <w:r>
              <w:rPr>
                <w:rFonts w:ascii="Trebuchet MS" w:hAnsi="Trebuchet MS"/>
                <w:sz w:val="24"/>
                <w:szCs w:val="24"/>
                <w:lang w:eastAsia="en-US"/>
              </w:rPr>
              <w:t>5</w:t>
            </w:r>
            <w:r>
              <w:rPr>
                <w:rFonts w:ascii="Trebuchet MS" w:hAnsi="Trebuchet MS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59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BC04BD" w:rsidRPr="005D30D4" w:rsidTr="00953769">
        <w:trPr>
          <w:trHeight w:val="289"/>
        </w:trPr>
        <w:tc>
          <w:tcPr>
            <w:tcW w:w="2518" w:type="dxa"/>
          </w:tcPr>
          <w:p w:rsidR="00BC04BD" w:rsidRPr="00DB14FD" w:rsidRDefault="00BC04BD" w:rsidP="00785CF0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eastAsia="Calibri" w:hAnsi="Trebuchet MS"/>
                <w:sz w:val="24"/>
                <w:szCs w:val="24"/>
                <w:lang w:eastAsia="en-US"/>
              </w:rPr>
              <w:t>1 л</w:t>
            </w:r>
          </w:p>
        </w:tc>
        <w:tc>
          <w:tcPr>
            <w:tcW w:w="1417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1</w:t>
            </w:r>
            <w:r>
              <w:rPr>
                <w:rFonts w:ascii="Trebuchet MS" w:hAnsi="Trebuchet MS"/>
                <w:sz w:val="24"/>
                <w:szCs w:val="24"/>
                <w:lang w:eastAsia="en-US"/>
              </w:rPr>
              <w:t>5</w:t>
            </w: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1</w:t>
            </w:r>
            <w:r>
              <w:rPr>
                <w:rFonts w:ascii="Trebuchet MS" w:hAnsi="Trebuchet MS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701" w:type="dxa"/>
          </w:tcPr>
          <w:p w:rsidR="00BC04BD" w:rsidRPr="00372A65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 w:eastAsia="en-US"/>
              </w:rPr>
            </w:pPr>
            <w:r>
              <w:rPr>
                <w:rFonts w:ascii="Trebuchet MS" w:hAnsi="Trebuchet MS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1559" w:type="dxa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BC04BD" w:rsidRPr="005D30D4" w:rsidTr="00BB3B7E">
        <w:trPr>
          <w:trHeight w:val="577"/>
        </w:trPr>
        <w:tc>
          <w:tcPr>
            <w:tcW w:w="2518" w:type="dxa"/>
            <w:shd w:val="clear" w:color="auto" w:fill="D9D9D9" w:themeFill="background1" w:themeFillShade="D9"/>
          </w:tcPr>
          <w:p w:rsidR="00BC04BD" w:rsidRPr="00B34A38" w:rsidRDefault="00BC04BD" w:rsidP="00785CF0">
            <w:pPr>
              <w:spacing w:after="0" w:line="240" w:lineRule="auto"/>
              <w:rPr>
                <w:rFonts w:ascii="Trebuchet MS" w:eastAsia="Calibri" w:hAnsi="Trebuchet MS"/>
                <w:b/>
                <w:sz w:val="24"/>
                <w:szCs w:val="24"/>
                <w:lang w:eastAsia="en-US"/>
              </w:rPr>
            </w:pPr>
            <w:r w:rsidRPr="00B34A38">
              <w:rPr>
                <w:rFonts w:ascii="Trebuchet MS" w:eastAsia="Calibri" w:hAnsi="Trebuchet MS"/>
                <w:b/>
                <w:color w:val="C00000"/>
                <w:sz w:val="24"/>
                <w:szCs w:val="24"/>
                <w:lang w:eastAsia="en-US"/>
              </w:rPr>
              <w:t>Эмикс концентрат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eastAsia="Calibri" w:hAnsi="Trebuchet MS"/>
                <w:sz w:val="24"/>
                <w:szCs w:val="24"/>
                <w:lang w:eastAsia="en-US"/>
              </w:rPr>
              <w:t>30 мл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BC04BD" w:rsidRPr="005D30D4" w:rsidTr="00953769">
        <w:trPr>
          <w:trHeight w:val="289"/>
        </w:trPr>
        <w:tc>
          <w:tcPr>
            <w:tcW w:w="2518" w:type="dxa"/>
            <w:shd w:val="clear" w:color="auto" w:fill="FFFFFF"/>
          </w:tcPr>
          <w:p w:rsidR="00BC04BD" w:rsidRPr="0072129C" w:rsidRDefault="00BC04BD" w:rsidP="00953769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color w:val="FF0000"/>
                <w:sz w:val="24"/>
                <w:szCs w:val="24"/>
                <w:lang w:eastAsia="en-US"/>
              </w:rPr>
            </w:pPr>
            <w:r w:rsidRPr="0072129C">
              <w:rPr>
                <w:rFonts w:ascii="Trebuchet MS" w:eastAsia="Calibri" w:hAnsi="Trebuchet MS"/>
                <w:b/>
                <w:color w:val="FF0000"/>
                <w:sz w:val="24"/>
                <w:szCs w:val="24"/>
                <w:lang w:eastAsia="en-US"/>
              </w:rPr>
              <w:t>ЭМ - Патока</w:t>
            </w:r>
          </w:p>
        </w:tc>
        <w:tc>
          <w:tcPr>
            <w:tcW w:w="1418" w:type="dxa"/>
            <w:shd w:val="clear" w:color="auto" w:fill="FFFFFF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eastAsia="Calibri" w:hAnsi="Trebuchet MS"/>
                <w:sz w:val="24"/>
                <w:szCs w:val="24"/>
                <w:lang w:eastAsia="en-US"/>
              </w:rPr>
              <w:t>30 мл</w:t>
            </w:r>
          </w:p>
        </w:tc>
        <w:tc>
          <w:tcPr>
            <w:tcW w:w="1417" w:type="dxa"/>
            <w:shd w:val="clear" w:color="auto" w:fill="FFFFFF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1" w:type="dxa"/>
            <w:shd w:val="clear" w:color="auto" w:fill="FFFFFF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9" w:type="dxa"/>
            <w:shd w:val="clear" w:color="auto" w:fill="FFFFFF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BC04BD" w:rsidRPr="005D30D4" w:rsidTr="00BB3B7E">
        <w:trPr>
          <w:trHeight w:val="289"/>
        </w:trPr>
        <w:tc>
          <w:tcPr>
            <w:tcW w:w="2518" w:type="dxa"/>
            <w:shd w:val="clear" w:color="auto" w:fill="D9D9D9" w:themeFill="background1" w:themeFillShade="D9"/>
          </w:tcPr>
          <w:p w:rsidR="00BC04BD" w:rsidRPr="00B34A38" w:rsidRDefault="00BC04BD" w:rsidP="00953769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sz w:val="24"/>
                <w:szCs w:val="24"/>
                <w:lang w:eastAsia="en-US"/>
              </w:rPr>
            </w:pPr>
            <w:r w:rsidRPr="00B34A38">
              <w:rPr>
                <w:rFonts w:ascii="Trebuchet MS" w:eastAsia="Calibri" w:hAnsi="Trebuchet MS"/>
                <w:b/>
                <w:color w:val="C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eastAsia="Calibri" w:hAnsi="Trebuchet MS"/>
                <w:sz w:val="24"/>
                <w:szCs w:val="24"/>
                <w:lang w:eastAsia="en-US"/>
              </w:rPr>
              <w:t>30+30 мл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eastAsia="en-US"/>
              </w:rPr>
            </w:pPr>
            <w:r w:rsidRPr="00D970A9">
              <w:rPr>
                <w:rFonts w:ascii="Trebuchet MS" w:hAnsi="Trebuchet MS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4BD" w:rsidRPr="00D970A9" w:rsidRDefault="00BC04BD" w:rsidP="00785CF0">
            <w:pPr>
              <w:spacing w:after="0" w:line="240" w:lineRule="auto"/>
              <w:jc w:val="center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BC04BD" w:rsidRPr="005D30D4" w:rsidTr="00953769">
        <w:trPr>
          <w:trHeight w:val="515"/>
        </w:trPr>
        <w:tc>
          <w:tcPr>
            <w:tcW w:w="2518" w:type="dxa"/>
            <w:shd w:val="clear" w:color="auto" w:fill="B2A1C7"/>
          </w:tcPr>
          <w:p w:rsidR="00BC04BD" w:rsidRPr="00A6463B" w:rsidRDefault="00BC04BD" w:rsidP="00785CF0">
            <w:pPr>
              <w:pStyle w:val="a3"/>
              <w:jc w:val="center"/>
              <w:rPr>
                <w:b/>
              </w:rPr>
            </w:pPr>
            <w:r w:rsidRPr="00A6463B">
              <w:rPr>
                <w:b/>
              </w:rPr>
              <w:t>Концентраты</w:t>
            </w:r>
          </w:p>
        </w:tc>
        <w:tc>
          <w:tcPr>
            <w:tcW w:w="1418" w:type="dxa"/>
            <w:shd w:val="clear" w:color="auto" w:fill="B2A1C7"/>
          </w:tcPr>
          <w:p w:rsidR="00BC04BD" w:rsidRPr="00A6463B" w:rsidRDefault="00BC04BD" w:rsidP="00785CF0">
            <w:pPr>
              <w:pStyle w:val="a3"/>
              <w:jc w:val="center"/>
              <w:rPr>
                <w:b/>
              </w:rPr>
            </w:pPr>
            <w:r w:rsidRPr="00A6463B">
              <w:rPr>
                <w:b/>
              </w:rPr>
              <w:t>Объем</w:t>
            </w:r>
          </w:p>
        </w:tc>
        <w:tc>
          <w:tcPr>
            <w:tcW w:w="1417" w:type="dxa"/>
            <w:shd w:val="clear" w:color="auto" w:fill="B2A1C7"/>
          </w:tcPr>
          <w:p w:rsidR="00BC04BD" w:rsidRPr="00A6463B" w:rsidRDefault="00BC04BD" w:rsidP="00785CF0">
            <w:pPr>
              <w:pStyle w:val="a3"/>
              <w:jc w:val="center"/>
              <w:rPr>
                <w:b/>
              </w:rPr>
            </w:pPr>
            <w:r w:rsidRPr="00A6463B">
              <w:rPr>
                <w:b/>
              </w:rPr>
              <w:t>Розница</w:t>
            </w:r>
          </w:p>
        </w:tc>
        <w:tc>
          <w:tcPr>
            <w:tcW w:w="1276" w:type="dxa"/>
            <w:shd w:val="clear" w:color="auto" w:fill="B2A1C7"/>
          </w:tcPr>
          <w:p w:rsidR="00BC04BD" w:rsidRPr="00A6463B" w:rsidRDefault="00BC04BD" w:rsidP="00785CF0">
            <w:pPr>
              <w:pStyle w:val="a3"/>
              <w:jc w:val="center"/>
              <w:rPr>
                <w:b/>
              </w:rPr>
            </w:pPr>
            <w:r w:rsidRPr="00A6463B">
              <w:rPr>
                <w:b/>
              </w:rPr>
              <w:t>Мелкий опт</w:t>
            </w:r>
          </w:p>
        </w:tc>
        <w:tc>
          <w:tcPr>
            <w:tcW w:w="1701" w:type="dxa"/>
            <w:shd w:val="clear" w:color="auto" w:fill="B2A1C7"/>
          </w:tcPr>
          <w:p w:rsidR="00BC04BD" w:rsidRPr="00A6463B" w:rsidRDefault="00BC04BD" w:rsidP="00785CF0">
            <w:pPr>
              <w:pStyle w:val="a3"/>
              <w:jc w:val="center"/>
              <w:rPr>
                <w:b/>
              </w:rPr>
            </w:pPr>
            <w:r w:rsidRPr="00A6463B">
              <w:rPr>
                <w:b/>
              </w:rPr>
              <w:t>Крупный опт</w:t>
            </w:r>
          </w:p>
        </w:tc>
        <w:tc>
          <w:tcPr>
            <w:tcW w:w="1559" w:type="dxa"/>
            <w:shd w:val="clear" w:color="auto" w:fill="B2A1C7"/>
          </w:tcPr>
          <w:p w:rsidR="00BC04BD" w:rsidRPr="00A6463B" w:rsidRDefault="00BC04BD" w:rsidP="00785CF0">
            <w:pPr>
              <w:pStyle w:val="a3"/>
              <w:jc w:val="center"/>
              <w:rPr>
                <w:b/>
              </w:rPr>
            </w:pPr>
            <w:r w:rsidRPr="00A6463B">
              <w:rPr>
                <w:b/>
              </w:rPr>
              <w:t xml:space="preserve">Регион-й </w:t>
            </w:r>
            <w:proofErr w:type="spellStart"/>
            <w:r w:rsidRPr="00A6463B">
              <w:rPr>
                <w:b/>
              </w:rPr>
              <w:t>Предст</w:t>
            </w:r>
            <w:proofErr w:type="spellEnd"/>
            <w:r w:rsidRPr="00A6463B">
              <w:rPr>
                <w:b/>
              </w:rPr>
              <w:t>.</w:t>
            </w:r>
          </w:p>
        </w:tc>
      </w:tr>
      <w:tr w:rsidR="00BC04BD" w:rsidRPr="005D30D4" w:rsidTr="00953769">
        <w:trPr>
          <w:trHeight w:val="258"/>
        </w:trPr>
        <w:tc>
          <w:tcPr>
            <w:tcW w:w="2518" w:type="dxa"/>
            <w:shd w:val="clear" w:color="auto" w:fill="auto"/>
          </w:tcPr>
          <w:p w:rsidR="00BC04BD" w:rsidRPr="00D550CD" w:rsidRDefault="00BC04BD" w:rsidP="00785CF0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C04BD" w:rsidRPr="00D550CD" w:rsidRDefault="00BC04BD" w:rsidP="00785CF0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C04BD" w:rsidRPr="00D550CD" w:rsidRDefault="00BC04BD" w:rsidP="00785CF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C04BD" w:rsidRPr="00154DA9" w:rsidRDefault="00BC04BD" w:rsidP="00785C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154DA9">
              <w:rPr>
                <w:b/>
              </w:rPr>
              <w:t> 000 р.</w:t>
            </w:r>
          </w:p>
        </w:tc>
        <w:tc>
          <w:tcPr>
            <w:tcW w:w="1701" w:type="dxa"/>
            <w:shd w:val="clear" w:color="auto" w:fill="auto"/>
          </w:tcPr>
          <w:p w:rsidR="00BC04BD" w:rsidRPr="00154DA9" w:rsidRDefault="00BC04BD" w:rsidP="00785C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54DA9">
              <w:rPr>
                <w:b/>
              </w:rPr>
              <w:t>0 000 р.</w:t>
            </w:r>
          </w:p>
        </w:tc>
        <w:tc>
          <w:tcPr>
            <w:tcW w:w="1559" w:type="dxa"/>
            <w:shd w:val="clear" w:color="auto" w:fill="auto"/>
          </w:tcPr>
          <w:p w:rsidR="00BC04BD" w:rsidRPr="00154DA9" w:rsidRDefault="00BC04BD" w:rsidP="00785C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6463B">
              <w:rPr>
                <w:b/>
              </w:rPr>
              <w:t>00 000 р.</w:t>
            </w:r>
          </w:p>
        </w:tc>
      </w:tr>
      <w:tr w:rsidR="00BC04BD" w:rsidRPr="005D30D4" w:rsidTr="007F5EDE">
        <w:trPr>
          <w:trHeight w:val="289"/>
        </w:trPr>
        <w:tc>
          <w:tcPr>
            <w:tcW w:w="2518" w:type="dxa"/>
            <w:shd w:val="clear" w:color="auto" w:fill="E5DFEC"/>
          </w:tcPr>
          <w:p w:rsidR="00BC04BD" w:rsidRPr="007475ED" w:rsidRDefault="00BC04BD" w:rsidP="00785CF0">
            <w:pPr>
              <w:pStyle w:val="a3"/>
              <w:jc w:val="center"/>
              <w:rPr>
                <w:rFonts w:ascii="Trebuchet MS" w:hAnsi="Trebuchet MS"/>
                <w:b/>
                <w:color w:val="C00000"/>
              </w:rPr>
            </w:pPr>
            <w:r w:rsidRPr="007475ED">
              <w:rPr>
                <w:rFonts w:ascii="Trebuchet MS" w:hAnsi="Trebuchet MS"/>
                <w:b/>
                <w:color w:val="C00000"/>
                <w:sz w:val="24"/>
                <w:szCs w:val="24"/>
              </w:rPr>
              <w:t>Эмикс У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  <w:sz w:val="24"/>
                <w:szCs w:val="24"/>
              </w:rPr>
              <w:t>1 л.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</w:rPr>
              <w:t>4 000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</w:rPr>
              <w:t>3 000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</w:rPr>
              <w:t>2 500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</w:rPr>
              <w:t>1 800</w:t>
            </w:r>
          </w:p>
        </w:tc>
      </w:tr>
      <w:tr w:rsidR="00BC04BD" w:rsidRPr="005D30D4" w:rsidTr="007F5EDE">
        <w:trPr>
          <w:trHeight w:val="289"/>
        </w:trPr>
        <w:tc>
          <w:tcPr>
            <w:tcW w:w="2518" w:type="dxa"/>
            <w:shd w:val="clear" w:color="auto" w:fill="E5DFEC"/>
          </w:tcPr>
          <w:p w:rsidR="00BC04BD" w:rsidRPr="007475ED" w:rsidRDefault="00BC04BD" w:rsidP="00785CF0">
            <w:pPr>
              <w:pStyle w:val="a3"/>
              <w:jc w:val="center"/>
              <w:rPr>
                <w:rFonts w:ascii="Trebuchet MS" w:hAnsi="Trebuchet MS"/>
                <w:b/>
                <w:color w:val="C00000"/>
                <w:sz w:val="24"/>
                <w:szCs w:val="24"/>
              </w:rPr>
            </w:pPr>
            <w:r w:rsidRPr="007475ED">
              <w:rPr>
                <w:rFonts w:ascii="Trebuchet MS" w:hAnsi="Trebuchet MS"/>
                <w:b/>
                <w:color w:val="C00000"/>
                <w:sz w:val="24"/>
                <w:szCs w:val="24"/>
              </w:rPr>
              <w:t>Эмикс О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  <w:sz w:val="24"/>
                <w:szCs w:val="24"/>
              </w:rPr>
              <w:t>1 л.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</w:rPr>
              <w:t>4 500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</w:rPr>
              <w:t>3 500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</w:rPr>
              <w:t>3 000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</w:rPr>
              <w:t>2 300</w:t>
            </w:r>
          </w:p>
        </w:tc>
      </w:tr>
      <w:tr w:rsidR="00BC04BD" w:rsidRPr="005D30D4" w:rsidTr="007F5EDE">
        <w:trPr>
          <w:trHeight w:val="289"/>
        </w:trPr>
        <w:tc>
          <w:tcPr>
            <w:tcW w:w="2518" w:type="dxa"/>
            <w:shd w:val="clear" w:color="auto" w:fill="E5DFEC"/>
          </w:tcPr>
          <w:p w:rsidR="00BC04BD" w:rsidRPr="007475ED" w:rsidRDefault="00BC04BD" w:rsidP="00785CF0">
            <w:pPr>
              <w:pStyle w:val="a3"/>
              <w:jc w:val="center"/>
              <w:rPr>
                <w:rFonts w:ascii="Trebuchet MS" w:hAnsi="Trebuchet MS"/>
                <w:b/>
                <w:color w:val="C00000"/>
                <w:sz w:val="24"/>
                <w:szCs w:val="24"/>
              </w:rPr>
            </w:pPr>
            <w:r w:rsidRPr="007475ED">
              <w:rPr>
                <w:rFonts w:ascii="Trebuchet MS" w:hAnsi="Trebuchet MS"/>
                <w:b/>
                <w:color w:val="C00000"/>
                <w:sz w:val="24"/>
                <w:szCs w:val="24"/>
              </w:rPr>
              <w:t>Эмикс З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  <w:sz w:val="24"/>
                <w:szCs w:val="24"/>
              </w:rPr>
              <w:t>1 л.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</w:rPr>
              <w:t>4 300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</w:rPr>
              <w:t>3 200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</w:rPr>
              <w:t>2 800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</w:rPr>
              <w:t>2 000</w:t>
            </w:r>
          </w:p>
        </w:tc>
      </w:tr>
      <w:tr w:rsidR="00BC04BD" w:rsidRPr="005D30D4" w:rsidTr="007F5EDE">
        <w:trPr>
          <w:trHeight w:val="289"/>
        </w:trPr>
        <w:tc>
          <w:tcPr>
            <w:tcW w:w="2518" w:type="dxa"/>
            <w:shd w:val="clear" w:color="auto" w:fill="E5DFEC"/>
          </w:tcPr>
          <w:p w:rsidR="00BC04BD" w:rsidRPr="007475ED" w:rsidRDefault="00BC04BD" w:rsidP="00785CF0">
            <w:pPr>
              <w:pStyle w:val="a3"/>
              <w:jc w:val="center"/>
              <w:rPr>
                <w:rFonts w:ascii="Trebuchet MS" w:hAnsi="Trebuchet MS"/>
                <w:b/>
                <w:color w:val="C00000"/>
                <w:sz w:val="24"/>
                <w:szCs w:val="24"/>
              </w:rPr>
            </w:pPr>
            <w:r w:rsidRPr="007475ED">
              <w:rPr>
                <w:rFonts w:ascii="Trebuchet MS" w:hAnsi="Trebuchet MS"/>
                <w:b/>
                <w:color w:val="C00000"/>
                <w:sz w:val="24"/>
                <w:szCs w:val="24"/>
              </w:rPr>
              <w:t>ЭМ -Патока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5EDE">
              <w:rPr>
                <w:b/>
                <w:sz w:val="24"/>
                <w:szCs w:val="24"/>
              </w:rPr>
              <w:t>1 л.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</w:rPr>
              <w:t>1 500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</w:rPr>
              <w:t xml:space="preserve"> 1 000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</w:rPr>
              <w:t>800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04BD" w:rsidRPr="007F5EDE" w:rsidRDefault="00BC04BD" w:rsidP="00785CF0">
            <w:pPr>
              <w:pStyle w:val="a3"/>
              <w:jc w:val="center"/>
              <w:rPr>
                <w:b/>
              </w:rPr>
            </w:pPr>
            <w:r w:rsidRPr="007F5EDE">
              <w:rPr>
                <w:b/>
              </w:rPr>
              <w:t>500</w:t>
            </w:r>
          </w:p>
        </w:tc>
      </w:tr>
    </w:tbl>
    <w:p w:rsidR="00BC04BD" w:rsidRPr="002274F2" w:rsidRDefault="00BC04BD" w:rsidP="00BC04BD">
      <w:pPr>
        <w:pStyle w:val="a3"/>
        <w:rPr>
          <w:b/>
          <w:color w:val="000000" w:themeColor="text1"/>
          <w:sz w:val="20"/>
          <w:szCs w:val="20"/>
        </w:rPr>
      </w:pPr>
      <w:r w:rsidRPr="00BC04BD">
        <w:rPr>
          <w:b/>
          <w:color w:val="000000" w:themeColor="text1"/>
          <w:sz w:val="20"/>
          <w:szCs w:val="20"/>
        </w:rPr>
        <w:t>Условия сотрудничества:</w:t>
      </w:r>
    </w:p>
    <w:p w:rsidR="00BC04BD" w:rsidRDefault="00BC04BD" w:rsidP="00BC04B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Возможность заказа до 20 000 рублей условия оговариваются.</w:t>
      </w:r>
    </w:p>
    <w:p w:rsidR="00BC04BD" w:rsidRPr="00684DED" w:rsidRDefault="00BC04BD" w:rsidP="00BC04B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073DB8">
        <w:rPr>
          <w:sz w:val="20"/>
          <w:szCs w:val="20"/>
        </w:rPr>
        <w:t>При заказе стоимостью свыше 50 000 рублей, стоимость доставки делится между партнерами.</w:t>
      </w:r>
    </w:p>
    <w:p w:rsidR="00BC04BD" w:rsidRPr="00073DB8" w:rsidRDefault="00BC04BD" w:rsidP="00BC04B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заказе стоимость свыше 150 000 рублей, стоимость доставки делится </w:t>
      </w:r>
      <w:proofErr w:type="spellStart"/>
      <w:r>
        <w:rPr>
          <w:sz w:val="20"/>
          <w:szCs w:val="20"/>
        </w:rPr>
        <w:t>попалам</w:t>
      </w:r>
      <w:proofErr w:type="spellEnd"/>
    </w:p>
    <w:p w:rsidR="00BC04BD" w:rsidRPr="00073DB8" w:rsidRDefault="00BC04BD" w:rsidP="00BC04B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073DB8">
        <w:rPr>
          <w:sz w:val="20"/>
          <w:szCs w:val="20"/>
        </w:rPr>
        <w:t>Оказывается рекламная поддержка на местах продаж, по согласованию сторон.</w:t>
      </w:r>
    </w:p>
    <w:p w:rsidR="00BC04BD" w:rsidRPr="00073DB8" w:rsidRDefault="00BC04BD" w:rsidP="00BC04B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073DB8">
        <w:rPr>
          <w:sz w:val="20"/>
          <w:szCs w:val="20"/>
        </w:rPr>
        <w:t>При подписании договора о региональном представительстве в город выезжает бизнес-тренер, который обучает персонал и проводит семинары для обществ садоводов и любителей огородов региона.</w:t>
      </w:r>
    </w:p>
    <w:p w:rsidR="00BC04BD" w:rsidRDefault="00BC04BD" w:rsidP="00BC04B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073DB8">
        <w:rPr>
          <w:sz w:val="20"/>
          <w:szCs w:val="20"/>
        </w:rPr>
        <w:t>Партнеру для размещения на сайт компании предоставляются промо-баннеры и статьи, рассказывающие в популярной форме о преимуществах применения препаратов</w:t>
      </w:r>
    </w:p>
    <w:p w:rsidR="00BC04BD" w:rsidRPr="00D33A9A" w:rsidRDefault="00BC04BD" w:rsidP="00BC04B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D33A9A">
        <w:rPr>
          <w:sz w:val="20"/>
          <w:szCs w:val="20"/>
        </w:rPr>
        <w:t>Цены и условия эксклюзивной поставки оговариваются дополнительно:</w:t>
      </w:r>
    </w:p>
    <w:p w:rsidR="00B07A16" w:rsidRPr="00142885" w:rsidRDefault="00BC04BD" w:rsidP="0014288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D33A9A">
        <w:rPr>
          <w:sz w:val="20"/>
          <w:szCs w:val="20"/>
        </w:rPr>
        <w:t>главное условие – го</w:t>
      </w:r>
      <w:r>
        <w:rPr>
          <w:sz w:val="20"/>
          <w:szCs w:val="20"/>
        </w:rPr>
        <w:t>довой объем закупа товара от 5</w:t>
      </w:r>
      <w:r w:rsidRPr="00D33A9A">
        <w:rPr>
          <w:sz w:val="20"/>
          <w:szCs w:val="20"/>
        </w:rPr>
        <w:t>00 000,0 (</w:t>
      </w:r>
      <w:r>
        <w:rPr>
          <w:sz w:val="20"/>
          <w:szCs w:val="20"/>
        </w:rPr>
        <w:t>Пятьсот  тысяч</w:t>
      </w:r>
      <w:r w:rsidRPr="00D33A9A">
        <w:rPr>
          <w:sz w:val="20"/>
          <w:szCs w:val="20"/>
        </w:rPr>
        <w:t>) рублей.</w:t>
      </w:r>
      <w:r w:rsidR="00CC4879">
        <w:rPr>
          <w:sz w:val="20"/>
          <w:szCs w:val="20"/>
        </w:rPr>
        <w:softHyphen/>
      </w:r>
      <w:r w:rsidR="00CC4879">
        <w:rPr>
          <w:sz w:val="20"/>
          <w:szCs w:val="20"/>
        </w:rPr>
        <w:softHyphen/>
      </w:r>
      <w:bookmarkStart w:id="0" w:name="_GoBack"/>
      <w:bookmarkEnd w:id="0"/>
    </w:p>
    <w:sectPr w:rsidR="00B07A16" w:rsidRPr="00142885" w:rsidSect="002274F2">
      <w:pgSz w:w="11906" w:h="16838"/>
      <w:pgMar w:top="851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_PlakatTitul">
    <w:altName w:val="Century Gothic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77784"/>
    <w:multiLevelType w:val="hybridMultilevel"/>
    <w:tmpl w:val="B8F8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4BD"/>
    <w:rsid w:val="00142885"/>
    <w:rsid w:val="002274F2"/>
    <w:rsid w:val="007F5EDE"/>
    <w:rsid w:val="00953769"/>
    <w:rsid w:val="00AE31BA"/>
    <w:rsid w:val="00B07A16"/>
    <w:rsid w:val="00BB3B7E"/>
    <w:rsid w:val="00BC04BD"/>
    <w:rsid w:val="00CC4879"/>
    <w:rsid w:val="00D10A0D"/>
    <w:rsid w:val="00E7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F587"/>
  <w15:docId w15:val="{1B5781CC-292E-F04C-A5AE-6858FF2A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4B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B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Владимир Мартыненко</cp:lastModifiedBy>
  <cp:revision>6</cp:revision>
  <cp:lastPrinted>2019-03-19T01:58:00Z</cp:lastPrinted>
  <dcterms:created xsi:type="dcterms:W3CDTF">2019-02-21T07:51:00Z</dcterms:created>
  <dcterms:modified xsi:type="dcterms:W3CDTF">2019-04-08T12:34:00Z</dcterms:modified>
</cp:coreProperties>
</file>